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2267" w14:textId="77777777" w:rsidR="00766FD5" w:rsidRPr="00766FD5" w:rsidRDefault="00766FD5" w:rsidP="00766FD5">
      <w:pPr>
        <w:pStyle w:val="Kop2"/>
        <w:rPr>
          <w:color w:val="ED7D31" w:themeColor="accent2"/>
        </w:rPr>
      </w:pPr>
      <w:bookmarkStart w:id="0" w:name="_Toc127882856"/>
      <w:r w:rsidRPr="00766FD5">
        <w:rPr>
          <w:color w:val="ED7D31" w:themeColor="accent2"/>
        </w:rPr>
        <w:t>Bijlage 6 | Overzicht bijeenkomsten</w:t>
      </w:r>
      <w:bookmarkEnd w:id="0"/>
    </w:p>
    <w:p w14:paraId="5FEC9C10" w14:textId="77777777" w:rsidR="00766FD5" w:rsidRPr="00AB09A8" w:rsidRDefault="00766FD5" w:rsidP="00766FD5">
      <w:pPr>
        <w:rPr>
          <w:sz w:val="22"/>
          <w:szCs w:val="18"/>
        </w:rPr>
      </w:pPr>
    </w:p>
    <w:tbl>
      <w:tblPr>
        <w:tblStyle w:val="DCTabel"/>
        <w:tblW w:w="13467" w:type="dxa"/>
        <w:tblInd w:w="91" w:type="dxa"/>
        <w:tblLook w:val="04A0" w:firstRow="1" w:lastRow="0" w:firstColumn="1" w:lastColumn="0" w:noHBand="0" w:noVBand="1"/>
      </w:tblPr>
      <w:tblGrid>
        <w:gridCol w:w="1747"/>
        <w:gridCol w:w="3119"/>
        <w:gridCol w:w="3260"/>
        <w:gridCol w:w="3118"/>
        <w:gridCol w:w="2223"/>
      </w:tblGrid>
      <w:tr w:rsidR="00766FD5" w:rsidRPr="00AB09A8" w14:paraId="18FEC031" w14:textId="77777777" w:rsidTr="008738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67" w:type="dxa"/>
            <w:gridSpan w:val="5"/>
          </w:tcPr>
          <w:p w14:paraId="132BF911" w14:textId="77777777" w:rsidR="00766FD5" w:rsidRPr="009E7E83" w:rsidRDefault="00766FD5" w:rsidP="00873858">
            <w:pPr>
              <w:spacing w:after="160" w:line="259" w:lineRule="auto"/>
              <w:jc w:val="center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Overzicht bijeenkomsten</w:t>
            </w:r>
          </w:p>
        </w:tc>
      </w:tr>
      <w:tr w:rsidR="00766FD5" w:rsidRPr="00AB09A8" w14:paraId="3D885F59" w14:textId="77777777" w:rsidTr="00766FD5">
        <w:tc>
          <w:tcPr>
            <w:tcW w:w="1747" w:type="dxa"/>
            <w:shd w:val="clear" w:color="auto" w:fill="F3C8B8"/>
          </w:tcPr>
          <w:p w14:paraId="001FE86E" w14:textId="77777777" w:rsidR="00766FD5" w:rsidRPr="009E7E83" w:rsidRDefault="00766FD5" w:rsidP="00873858">
            <w:pPr>
              <w:spacing w:after="160" w:line="259" w:lineRule="auto"/>
              <w:jc w:val="center"/>
              <w:rPr>
                <w:sz w:val="22"/>
                <w:szCs w:val="18"/>
              </w:rPr>
            </w:pPr>
          </w:p>
        </w:tc>
        <w:tc>
          <w:tcPr>
            <w:tcW w:w="3119" w:type="dxa"/>
            <w:shd w:val="clear" w:color="auto" w:fill="F3C8B8"/>
          </w:tcPr>
          <w:p w14:paraId="63246228" w14:textId="77777777" w:rsidR="00766FD5" w:rsidRPr="009E7E83" w:rsidRDefault="00766FD5" w:rsidP="00873858">
            <w:pPr>
              <w:spacing w:after="160" w:line="259" w:lineRule="auto"/>
              <w:jc w:val="center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Bijeenkomst 1</w:t>
            </w:r>
          </w:p>
        </w:tc>
        <w:tc>
          <w:tcPr>
            <w:tcW w:w="3260" w:type="dxa"/>
            <w:shd w:val="clear" w:color="auto" w:fill="F3C8B8"/>
          </w:tcPr>
          <w:p w14:paraId="05D67A18" w14:textId="77777777" w:rsidR="00766FD5" w:rsidRPr="00AB09A8" w:rsidRDefault="00766FD5" w:rsidP="00873858">
            <w:pPr>
              <w:spacing w:after="160" w:line="259" w:lineRule="auto"/>
              <w:jc w:val="center"/>
              <w:rPr>
                <w:b/>
                <w:bCs/>
                <w:szCs w:val="18"/>
              </w:rPr>
            </w:pPr>
            <w:r w:rsidRPr="00AB09A8">
              <w:rPr>
                <w:b/>
                <w:bCs/>
                <w:szCs w:val="18"/>
              </w:rPr>
              <w:t>Bijeenkomst 2</w:t>
            </w:r>
          </w:p>
        </w:tc>
        <w:tc>
          <w:tcPr>
            <w:tcW w:w="3118" w:type="dxa"/>
            <w:shd w:val="clear" w:color="auto" w:fill="F3C8B8"/>
          </w:tcPr>
          <w:p w14:paraId="10169941" w14:textId="77777777" w:rsidR="00766FD5" w:rsidRPr="00AB09A8" w:rsidRDefault="00766FD5" w:rsidP="00873858">
            <w:pPr>
              <w:spacing w:after="160" w:line="259" w:lineRule="auto"/>
              <w:jc w:val="center"/>
              <w:rPr>
                <w:b/>
                <w:bCs/>
                <w:szCs w:val="18"/>
              </w:rPr>
            </w:pPr>
            <w:r w:rsidRPr="00AB09A8">
              <w:rPr>
                <w:b/>
                <w:bCs/>
                <w:szCs w:val="18"/>
              </w:rPr>
              <w:t>Bijeenkomst 3</w:t>
            </w:r>
          </w:p>
        </w:tc>
        <w:tc>
          <w:tcPr>
            <w:tcW w:w="2223" w:type="dxa"/>
            <w:shd w:val="clear" w:color="auto" w:fill="F3C8B8"/>
          </w:tcPr>
          <w:p w14:paraId="4E01FE5F" w14:textId="77777777" w:rsidR="00766FD5" w:rsidRPr="00AB09A8" w:rsidRDefault="00766FD5" w:rsidP="00873858">
            <w:pPr>
              <w:spacing w:after="160" w:line="259" w:lineRule="auto"/>
              <w:jc w:val="center"/>
              <w:rPr>
                <w:b/>
                <w:bCs/>
                <w:szCs w:val="18"/>
              </w:rPr>
            </w:pPr>
            <w:r w:rsidRPr="00AB09A8">
              <w:rPr>
                <w:b/>
                <w:bCs/>
                <w:szCs w:val="18"/>
              </w:rPr>
              <w:t>Bijeenkomst 4</w:t>
            </w:r>
          </w:p>
        </w:tc>
      </w:tr>
      <w:tr w:rsidR="00766FD5" w:rsidRPr="00AB09A8" w14:paraId="67301328" w14:textId="77777777" w:rsidTr="00766FD5">
        <w:tc>
          <w:tcPr>
            <w:tcW w:w="1747" w:type="dxa"/>
            <w:shd w:val="clear" w:color="auto" w:fill="F3C8B8"/>
          </w:tcPr>
          <w:p w14:paraId="33BEB532" w14:textId="77777777" w:rsidR="00766FD5" w:rsidRPr="009E7E83" w:rsidRDefault="00766FD5" w:rsidP="00873858">
            <w:pPr>
              <w:spacing w:after="160" w:line="259" w:lineRule="auto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Wanneer is de bijeenkomst?</w:t>
            </w:r>
          </w:p>
        </w:tc>
        <w:tc>
          <w:tcPr>
            <w:tcW w:w="3119" w:type="dxa"/>
          </w:tcPr>
          <w:sdt>
            <w:sdtPr>
              <w:rPr>
                <w:sz w:val="22"/>
                <w:szCs w:val="18"/>
              </w:rPr>
              <w:id w:val="-1103259386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363A0D2A" w14:textId="264C06B1" w:rsidR="00766FD5" w:rsidRPr="00C57AE7" w:rsidRDefault="00766FD5" w:rsidP="00873858">
                <w:pPr>
                  <w:spacing w:after="160" w:line="259" w:lineRule="auto"/>
                  <w:rPr>
                    <w:sz w:val="22"/>
                    <w:szCs w:val="18"/>
                  </w:rPr>
                </w:pPr>
                <w:r w:rsidRPr="00C57AE7">
                  <w:rPr>
                    <w:sz w:val="22"/>
                    <w:szCs w:val="18"/>
                  </w:rPr>
                  <w:t>[datum]</w:t>
                </w:r>
              </w:p>
            </w:sdtContent>
          </w:sdt>
        </w:tc>
        <w:tc>
          <w:tcPr>
            <w:tcW w:w="3260" w:type="dxa"/>
          </w:tcPr>
          <w:sdt>
            <w:sdtPr>
              <w:rPr>
                <w:szCs w:val="18"/>
              </w:rPr>
              <w:id w:val="207160614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6C17E177" w14:textId="5888763D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[datum]</w:t>
                </w:r>
              </w:p>
            </w:sdtContent>
          </w:sdt>
        </w:tc>
        <w:tc>
          <w:tcPr>
            <w:tcW w:w="3118" w:type="dxa"/>
          </w:tcPr>
          <w:sdt>
            <w:sdtPr>
              <w:rPr>
                <w:szCs w:val="18"/>
              </w:rPr>
              <w:id w:val="-316502684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6B3190EF" w14:textId="0A6C44A1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[datum]</w:t>
                </w:r>
              </w:p>
            </w:sdtContent>
          </w:sdt>
        </w:tc>
        <w:tc>
          <w:tcPr>
            <w:tcW w:w="2223" w:type="dxa"/>
          </w:tcPr>
          <w:sdt>
            <w:sdtPr>
              <w:rPr>
                <w:szCs w:val="18"/>
              </w:rPr>
              <w:id w:val="465709316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679200A8" w14:textId="29146130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[datum]</w:t>
                </w:r>
              </w:p>
            </w:sdtContent>
          </w:sdt>
        </w:tc>
      </w:tr>
      <w:tr w:rsidR="00766FD5" w:rsidRPr="00AB09A8" w14:paraId="643EFD5A" w14:textId="77777777" w:rsidTr="00766FD5">
        <w:tc>
          <w:tcPr>
            <w:tcW w:w="1747" w:type="dxa"/>
            <w:shd w:val="clear" w:color="auto" w:fill="F3C8B8"/>
          </w:tcPr>
          <w:p w14:paraId="3A5BD57A" w14:textId="77777777" w:rsidR="00766FD5" w:rsidRPr="009E7E83" w:rsidRDefault="00766FD5" w:rsidP="00873858">
            <w:pPr>
              <w:spacing w:after="160" w:line="259" w:lineRule="auto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Waar is de bijeenkomst?</w:t>
            </w:r>
          </w:p>
        </w:tc>
        <w:tc>
          <w:tcPr>
            <w:tcW w:w="3119" w:type="dxa"/>
          </w:tcPr>
          <w:sdt>
            <w:sdtPr>
              <w:rPr>
                <w:sz w:val="22"/>
                <w:szCs w:val="18"/>
              </w:rPr>
              <w:id w:val="-1991474831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70196B08" w14:textId="4993C2D6" w:rsidR="00766FD5" w:rsidRPr="009E7E83" w:rsidRDefault="00766FD5" w:rsidP="00873858">
                <w:pPr>
                  <w:spacing w:after="160" w:line="259" w:lineRule="auto"/>
                  <w:rPr>
                    <w:sz w:val="22"/>
                    <w:szCs w:val="18"/>
                  </w:rPr>
                </w:pPr>
                <w:r w:rsidRPr="00C57AE7">
                  <w:rPr>
                    <w:sz w:val="22"/>
                    <w:szCs w:val="18"/>
                  </w:rPr>
                  <w:t>[locatie]</w:t>
                </w:r>
              </w:p>
            </w:sdtContent>
          </w:sdt>
        </w:tc>
        <w:tc>
          <w:tcPr>
            <w:tcW w:w="3260" w:type="dxa"/>
          </w:tcPr>
          <w:sdt>
            <w:sdtPr>
              <w:rPr>
                <w:szCs w:val="18"/>
              </w:rPr>
              <w:id w:val="319159433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1A2BF736" w14:textId="7D2181F1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[locatie]</w:t>
                </w:r>
              </w:p>
            </w:sdtContent>
          </w:sdt>
        </w:tc>
        <w:tc>
          <w:tcPr>
            <w:tcW w:w="3118" w:type="dxa"/>
          </w:tcPr>
          <w:sdt>
            <w:sdtPr>
              <w:rPr>
                <w:szCs w:val="18"/>
              </w:rPr>
              <w:id w:val="-1645504417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23B79C46" w14:textId="619291F3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[locatie]</w:t>
                </w:r>
              </w:p>
            </w:sdtContent>
          </w:sdt>
        </w:tc>
        <w:tc>
          <w:tcPr>
            <w:tcW w:w="2223" w:type="dxa"/>
          </w:tcPr>
          <w:sdt>
            <w:sdtPr>
              <w:rPr>
                <w:szCs w:val="18"/>
              </w:rPr>
              <w:id w:val="523061329"/>
              <w:placeholder>
                <w:docPart w:val="DefaultPlaceholder_-1854013440"/>
              </w:placeholder>
              <w15:color w:val="FF9900"/>
              <w:text/>
            </w:sdtPr>
            <w:sdtEndPr/>
            <w:sdtContent>
              <w:p w14:paraId="55F2F21C" w14:textId="168536DF" w:rsidR="00766FD5" w:rsidRPr="00AB09A8" w:rsidRDefault="00766FD5" w:rsidP="00873858">
                <w:pPr>
                  <w:spacing w:after="160" w:line="259" w:lineRule="auto"/>
                  <w:rPr>
                    <w:szCs w:val="18"/>
                  </w:rPr>
                </w:pPr>
                <w:r w:rsidRPr="00766FD5">
                  <w:rPr>
                    <w:szCs w:val="18"/>
                  </w:rPr>
                  <w:t>[locatie]</w:t>
                </w:r>
              </w:p>
            </w:sdtContent>
          </w:sdt>
        </w:tc>
      </w:tr>
      <w:tr w:rsidR="00766FD5" w:rsidRPr="00AB09A8" w14:paraId="6F5C0DAC" w14:textId="77777777" w:rsidTr="00766FD5">
        <w:tc>
          <w:tcPr>
            <w:tcW w:w="1747" w:type="dxa"/>
            <w:shd w:val="clear" w:color="auto" w:fill="F3C8B8"/>
          </w:tcPr>
          <w:p w14:paraId="5F8A5616" w14:textId="77777777" w:rsidR="00766FD5" w:rsidRPr="009E7E83" w:rsidRDefault="00766FD5" w:rsidP="00873858">
            <w:pPr>
              <w:spacing w:after="160" w:line="259" w:lineRule="auto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Wat moet ik voorbereiden voor de bijeenkomst?</w:t>
            </w:r>
          </w:p>
        </w:tc>
        <w:tc>
          <w:tcPr>
            <w:tcW w:w="3119" w:type="dxa"/>
          </w:tcPr>
          <w:p w14:paraId="59157583" w14:textId="77777777" w:rsidR="00766FD5" w:rsidRPr="009E7E83" w:rsidRDefault="00766FD5" w:rsidP="00873858">
            <w:pPr>
              <w:spacing w:after="160" w:line="259" w:lineRule="auto"/>
              <w:rPr>
                <w:sz w:val="22"/>
                <w:szCs w:val="18"/>
              </w:rPr>
            </w:pPr>
            <w:r w:rsidRPr="009E7E83">
              <w:rPr>
                <w:sz w:val="22"/>
                <w:szCs w:val="18"/>
              </w:rPr>
              <w:t>SWOT-analyse</w:t>
            </w:r>
          </w:p>
        </w:tc>
        <w:tc>
          <w:tcPr>
            <w:tcW w:w="3260" w:type="dxa"/>
          </w:tcPr>
          <w:p w14:paraId="274A1588" w14:textId="77777777" w:rsidR="00766FD5" w:rsidRPr="00AB09A8" w:rsidRDefault="00766FD5" w:rsidP="00873858">
            <w:pPr>
              <w:spacing w:after="160" w:line="259" w:lineRule="auto"/>
              <w:rPr>
                <w:szCs w:val="18"/>
              </w:rPr>
            </w:pPr>
            <w:r w:rsidRPr="00AB09A8">
              <w:rPr>
                <w:szCs w:val="18"/>
              </w:rPr>
              <w:t>-</w:t>
            </w:r>
          </w:p>
        </w:tc>
        <w:tc>
          <w:tcPr>
            <w:tcW w:w="3118" w:type="dxa"/>
          </w:tcPr>
          <w:p w14:paraId="6028CE4F" w14:textId="77777777" w:rsidR="00766FD5" w:rsidRPr="00AB09A8" w:rsidRDefault="00766FD5" w:rsidP="00873858">
            <w:pPr>
              <w:spacing w:after="160" w:line="259" w:lineRule="auto"/>
              <w:rPr>
                <w:szCs w:val="18"/>
              </w:rPr>
            </w:pPr>
            <w:r w:rsidRPr="00AB09A8">
              <w:rPr>
                <w:szCs w:val="18"/>
              </w:rPr>
              <w:t>-</w:t>
            </w:r>
          </w:p>
        </w:tc>
        <w:tc>
          <w:tcPr>
            <w:tcW w:w="2223" w:type="dxa"/>
          </w:tcPr>
          <w:p w14:paraId="187F869E" w14:textId="77777777" w:rsidR="00766FD5" w:rsidRPr="00AB09A8" w:rsidRDefault="00766FD5" w:rsidP="00873858">
            <w:pPr>
              <w:spacing w:after="160" w:line="259" w:lineRule="auto"/>
              <w:rPr>
                <w:szCs w:val="18"/>
              </w:rPr>
            </w:pPr>
            <w:r w:rsidRPr="00AB09A8">
              <w:rPr>
                <w:szCs w:val="18"/>
              </w:rPr>
              <w:t>-</w:t>
            </w:r>
          </w:p>
        </w:tc>
      </w:tr>
      <w:tr w:rsidR="00766FD5" w:rsidRPr="00AB09A8" w14:paraId="75617CA9" w14:textId="77777777" w:rsidTr="00766FD5">
        <w:tc>
          <w:tcPr>
            <w:tcW w:w="1747" w:type="dxa"/>
            <w:shd w:val="clear" w:color="auto" w:fill="F3C8B8"/>
          </w:tcPr>
          <w:p w14:paraId="39857B1E" w14:textId="77777777" w:rsidR="00766FD5" w:rsidRPr="009E7E83" w:rsidRDefault="00766FD5" w:rsidP="00873858">
            <w:pPr>
              <w:spacing w:after="160" w:line="259" w:lineRule="auto"/>
              <w:rPr>
                <w:b/>
                <w:bCs/>
                <w:sz w:val="22"/>
                <w:szCs w:val="18"/>
              </w:rPr>
            </w:pPr>
            <w:r w:rsidRPr="009E7E83">
              <w:rPr>
                <w:b/>
                <w:bCs/>
                <w:sz w:val="22"/>
                <w:szCs w:val="18"/>
              </w:rPr>
              <w:t>Wat is het doel van de bijeenkomst?</w:t>
            </w:r>
          </w:p>
        </w:tc>
        <w:tc>
          <w:tcPr>
            <w:tcW w:w="3119" w:type="dxa"/>
          </w:tcPr>
          <w:p w14:paraId="50D0FCA6" w14:textId="77777777" w:rsidR="00766FD5" w:rsidRPr="009E7E83" w:rsidRDefault="00766FD5" w:rsidP="00873858">
            <w:pPr>
              <w:spacing w:after="160" w:line="259" w:lineRule="auto"/>
              <w:rPr>
                <w:sz w:val="22"/>
                <w:szCs w:val="18"/>
              </w:rPr>
            </w:pPr>
            <w:r w:rsidRPr="009E7E83">
              <w:rPr>
                <w:sz w:val="22"/>
                <w:szCs w:val="18"/>
              </w:rPr>
              <w:t xml:space="preserve">Aan het eind van de bijeenkomst: </w:t>
            </w:r>
          </w:p>
          <w:p w14:paraId="7C794278" w14:textId="77777777" w:rsidR="00766FD5" w:rsidRPr="009E7E83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18"/>
              </w:rPr>
            </w:pPr>
            <w:r w:rsidRPr="009E7E83">
              <w:rPr>
                <w:sz w:val="22"/>
                <w:szCs w:val="18"/>
              </w:rPr>
              <w:t>weet je welke instrumenten Dyslexie Centraal aanbiedt en hoe je deze kunt inzetten;</w:t>
            </w:r>
          </w:p>
          <w:p w14:paraId="52F7F173" w14:textId="77777777" w:rsidR="00766FD5" w:rsidRPr="009E7E83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18"/>
              </w:rPr>
            </w:pPr>
            <w:r w:rsidRPr="009E7E83">
              <w:rPr>
                <w:sz w:val="22"/>
                <w:szCs w:val="18"/>
              </w:rPr>
              <w:t>hebben we de SWOT-analyses besproken;</w:t>
            </w:r>
          </w:p>
          <w:p w14:paraId="0CF6AC5C" w14:textId="77777777" w:rsidR="00766FD5" w:rsidRPr="009E7E83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18"/>
              </w:rPr>
            </w:pPr>
            <w:r w:rsidRPr="009E7E83">
              <w:rPr>
                <w:sz w:val="22"/>
                <w:szCs w:val="18"/>
              </w:rPr>
              <w:t>en heb je een knelpunt gekozen en beschreven.</w:t>
            </w:r>
          </w:p>
        </w:tc>
        <w:tc>
          <w:tcPr>
            <w:tcW w:w="3260" w:type="dxa"/>
          </w:tcPr>
          <w:p w14:paraId="6E3F0841" w14:textId="77777777" w:rsidR="00766FD5" w:rsidRDefault="00766FD5" w:rsidP="00873858">
            <w:p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>Aan het eind van de bijeenkomst:</w:t>
            </w:r>
          </w:p>
          <w:p w14:paraId="032CA6B8" w14:textId="77777777" w:rsidR="00766FD5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>weet je meer over (het) gezamenlijk gekozen onderwerp(en);</w:t>
            </w:r>
          </w:p>
          <w:p w14:paraId="6304931E" w14:textId="77777777" w:rsidR="00766FD5" w:rsidRPr="003D05D9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 xml:space="preserve">en </w:t>
            </w:r>
            <w:r w:rsidRPr="003D05D9">
              <w:rPr>
                <w:szCs w:val="18"/>
              </w:rPr>
              <w:t>heb je knelpunten bepaald en een plan van aanpak opgesteld.</w:t>
            </w:r>
          </w:p>
        </w:tc>
        <w:tc>
          <w:tcPr>
            <w:tcW w:w="3118" w:type="dxa"/>
          </w:tcPr>
          <w:p w14:paraId="418CE188" w14:textId="77777777" w:rsidR="00766FD5" w:rsidRDefault="00766FD5" w:rsidP="00873858">
            <w:p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>Aan het eind van de bijeenkomst:</w:t>
            </w:r>
          </w:p>
          <w:p w14:paraId="54B50402" w14:textId="77777777" w:rsidR="00766FD5" w:rsidRPr="006640CB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>heb je de actiepunten en het plan van aanpak geëvalueerd en bijgesteld.</w:t>
            </w:r>
          </w:p>
        </w:tc>
        <w:tc>
          <w:tcPr>
            <w:tcW w:w="2223" w:type="dxa"/>
          </w:tcPr>
          <w:p w14:paraId="3F67A641" w14:textId="77777777" w:rsidR="00766FD5" w:rsidRDefault="00766FD5" w:rsidP="00873858">
            <w:p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>Aan het eind van de bijeenkomst:</w:t>
            </w:r>
          </w:p>
          <w:p w14:paraId="0661EA2D" w14:textId="77777777" w:rsidR="00766FD5" w:rsidRPr="006640CB" w:rsidRDefault="00766FD5" w:rsidP="00766FD5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Cs w:val="18"/>
              </w:rPr>
            </w:pPr>
            <w:r>
              <w:rPr>
                <w:szCs w:val="18"/>
              </w:rPr>
              <w:t xml:space="preserve">hebben we de successen en uitdagingen van het gesprek besproken. </w:t>
            </w:r>
          </w:p>
        </w:tc>
      </w:tr>
    </w:tbl>
    <w:p w14:paraId="37F86811" w14:textId="2D384DEC" w:rsidR="00766FD5" w:rsidRDefault="00766FD5" w:rsidP="00766FD5">
      <w:pPr>
        <w:tabs>
          <w:tab w:val="left" w:pos="1019"/>
        </w:tabs>
        <w:spacing w:after="160" w:line="259" w:lineRule="auto"/>
        <w:rPr>
          <w:rFonts w:eastAsiaTheme="majorEastAsia" w:cstheme="majorBidi"/>
          <w:b/>
          <w:color w:val="4472C4" w:themeColor="accent1"/>
          <w:sz w:val="28"/>
          <w:szCs w:val="26"/>
        </w:rPr>
      </w:pPr>
      <w:r>
        <w:tab/>
      </w:r>
    </w:p>
    <w:sectPr w:rsidR="00766FD5" w:rsidSect="00766F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949C" w14:textId="77777777" w:rsidR="00766FD5" w:rsidRDefault="00766FD5" w:rsidP="00766FD5">
      <w:pPr>
        <w:spacing w:line="240" w:lineRule="auto"/>
      </w:pPr>
      <w:r>
        <w:separator/>
      </w:r>
    </w:p>
  </w:endnote>
  <w:endnote w:type="continuationSeparator" w:id="0">
    <w:p w14:paraId="5CEC50E3" w14:textId="77777777" w:rsidR="00766FD5" w:rsidRDefault="00766FD5" w:rsidP="0076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0E6A" w14:textId="77777777" w:rsidR="00766FD5" w:rsidRDefault="00766FD5" w:rsidP="00766FD5">
      <w:pPr>
        <w:spacing w:line="240" w:lineRule="auto"/>
      </w:pPr>
      <w:r>
        <w:separator/>
      </w:r>
    </w:p>
  </w:footnote>
  <w:footnote w:type="continuationSeparator" w:id="0">
    <w:p w14:paraId="3FB632D1" w14:textId="77777777" w:rsidR="00766FD5" w:rsidRDefault="00766FD5" w:rsidP="00766F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7748A"/>
    <w:multiLevelType w:val="hybridMultilevel"/>
    <w:tmpl w:val="8A1CBDD2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772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D5"/>
    <w:rsid w:val="001F10CD"/>
    <w:rsid w:val="00766FD5"/>
    <w:rsid w:val="00C5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C00A"/>
  <w15:chartTrackingRefBased/>
  <w15:docId w15:val="{FF2F95D7-1363-4864-AA09-18D9D4A8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6FD5"/>
    <w:pPr>
      <w:spacing w:after="0" w:line="300" w:lineRule="auto"/>
    </w:pPr>
    <w:rPr>
      <w:rFonts w:ascii="Corbel" w:hAnsi="Corbel" w:cs="Courier New"/>
      <w:color w:val="242424"/>
      <w:spacing w:val="10"/>
      <w:sz w:val="24"/>
      <w:szCs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66FD5"/>
    <w:pPr>
      <w:keepNext/>
      <w:keepLines/>
      <w:spacing w:before="40"/>
      <w:outlineLvl w:val="1"/>
    </w:pPr>
    <w:rPr>
      <w:rFonts w:eastAsiaTheme="majorEastAsia" w:cstheme="majorBidi"/>
      <w:b/>
      <w:color w:val="4472C4" w:themeColor="accent1"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66FD5"/>
    <w:rPr>
      <w:rFonts w:ascii="Corbel" w:eastAsiaTheme="majorEastAsia" w:hAnsi="Corbel" w:cstheme="majorBidi"/>
      <w:b/>
      <w:color w:val="4472C4" w:themeColor="accent1"/>
      <w:spacing w:val="10"/>
      <w:sz w:val="28"/>
      <w:szCs w:val="26"/>
    </w:rPr>
  </w:style>
  <w:style w:type="paragraph" w:styleId="Lijstalinea">
    <w:name w:val="List Paragraph"/>
    <w:basedOn w:val="Standaard"/>
    <w:link w:val="LijstalineaChar"/>
    <w:uiPriority w:val="34"/>
    <w:qFormat/>
    <w:rsid w:val="00766FD5"/>
    <w:pPr>
      <w:ind w:left="284" w:hanging="284"/>
      <w:contextualSpacing/>
    </w:pPr>
  </w:style>
  <w:style w:type="table" w:customStyle="1" w:styleId="DCTabel">
    <w:name w:val="DC Tabel"/>
    <w:basedOn w:val="Standaardtabel"/>
    <w:uiPriority w:val="99"/>
    <w:rsid w:val="00766FD5"/>
    <w:pPr>
      <w:spacing w:after="0" w:line="240" w:lineRule="auto"/>
    </w:pPr>
    <w:rPr>
      <w:rFonts w:ascii="Corbel" w:hAnsi="Corbel" w:cs="Courier New"/>
      <w:szCs w:val="20"/>
    </w:rPr>
    <w:tblPr>
      <w:tblBorders>
        <w:top w:val="single" w:sz="4" w:space="0" w:color="F0926D"/>
        <w:left w:val="single" w:sz="4" w:space="0" w:color="F0926D"/>
        <w:bottom w:val="single" w:sz="4" w:space="0" w:color="F0926D"/>
        <w:right w:val="single" w:sz="4" w:space="0" w:color="F0926D"/>
        <w:insideH w:val="single" w:sz="4" w:space="0" w:color="F0926D"/>
        <w:insideV w:val="single" w:sz="4" w:space="0" w:color="F0926D"/>
      </w:tblBorders>
      <w:tblCellMar>
        <w:top w:w="34" w:type="dxa"/>
        <w:left w:w="91" w:type="dxa"/>
        <w:bottom w:w="34" w:type="dxa"/>
        <w:right w:w="91" w:type="dxa"/>
      </w:tblCellMar>
    </w:tblPr>
    <w:tblStylePr w:type="firstRow">
      <w:rPr>
        <w:rFonts w:ascii="Lucida Sans Unicode" w:hAnsi="Lucida Sans Unicode"/>
        <w:color w:val="FFFFFF"/>
        <w:sz w:val="22"/>
      </w:rPr>
      <w:tblPr/>
      <w:tcPr>
        <w:shd w:val="clear" w:color="auto" w:fill="F0926D"/>
      </w:tcPr>
    </w:tblStylePr>
  </w:style>
  <w:style w:type="character" w:customStyle="1" w:styleId="LijstalineaChar">
    <w:name w:val="Lijstalinea Char"/>
    <w:basedOn w:val="Standaardalinea-lettertype"/>
    <w:link w:val="Lijstalinea"/>
    <w:uiPriority w:val="34"/>
    <w:rsid w:val="00766FD5"/>
    <w:rPr>
      <w:rFonts w:ascii="Corbel" w:hAnsi="Corbel" w:cs="Courier New"/>
      <w:color w:val="242424"/>
      <w:spacing w:val="10"/>
      <w:sz w:val="24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766F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6FD5"/>
    <w:rPr>
      <w:rFonts w:ascii="Corbel" w:hAnsi="Corbel" w:cs="Courier New"/>
      <w:color w:val="242424"/>
      <w:spacing w:val="10"/>
      <w:sz w:val="24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766F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6FD5"/>
    <w:rPr>
      <w:rFonts w:ascii="Corbel" w:hAnsi="Corbel" w:cs="Courier New"/>
      <w:color w:val="242424"/>
      <w:spacing w:val="10"/>
      <w:sz w:val="24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766F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AA6AD0-0C1F-4D95-9387-4DC459FE09FE}"/>
      </w:docPartPr>
      <w:docPartBody>
        <w:p w:rsidR="009867E0" w:rsidRDefault="006A26A8">
          <w:r w:rsidRPr="003415FE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A8"/>
    <w:rsid w:val="006A26A8"/>
    <w:rsid w:val="0098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A26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41DEA4A692C4BAAF70FB0FDC4FBDE" ma:contentTypeVersion="18" ma:contentTypeDescription="Een nieuw document maken." ma:contentTypeScope="" ma:versionID="39138bb5e45249a21bd95d09794a2365">
  <xsd:schema xmlns:xsd="http://www.w3.org/2001/XMLSchema" xmlns:xs="http://www.w3.org/2001/XMLSchema" xmlns:p="http://schemas.microsoft.com/office/2006/metadata/properties" xmlns:ns2="a0bc207f-6c05-4b33-a35a-d9d6e9ba2f15" xmlns:ns3="c8f77d72-506b-4e69-8abd-b2395a7103a1" targetNamespace="http://schemas.microsoft.com/office/2006/metadata/properties" ma:root="true" ma:fieldsID="4fc96dfa49ae8280ab9e7b2e0b3485e4" ns2:_="" ns3:_="">
    <xsd:import namespace="a0bc207f-6c05-4b33-a35a-d9d6e9ba2f15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207f-6c05-4b33-a35a-d9d6e9ba2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c207f-6c05-4b33-a35a-d9d6e9ba2f15">
      <Terms xmlns="http://schemas.microsoft.com/office/infopath/2007/PartnerControls"/>
    </lcf76f155ced4ddcb4097134ff3c332f>
    <TaxCatchAll xmlns="c8f77d72-506b-4e69-8abd-b2395a7103a1" xsi:nil="true"/>
  </documentManagement>
</p:properties>
</file>

<file path=customXml/itemProps1.xml><?xml version="1.0" encoding="utf-8"?>
<ds:datastoreItem xmlns:ds="http://schemas.openxmlformats.org/officeDocument/2006/customXml" ds:itemID="{A6EE50DE-9985-437A-80A7-6526F863C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DCF37-F5BF-42BF-9E72-FC9CAF91EE1E}"/>
</file>

<file path=customXml/itemProps3.xml><?xml version="1.0" encoding="utf-8"?>
<ds:datastoreItem xmlns:ds="http://schemas.openxmlformats.org/officeDocument/2006/customXml" ds:itemID="{C451515F-E36F-4ACD-AAC4-F34B363E0878}">
  <ds:schemaRefs>
    <ds:schemaRef ds:uri="http://schemas.microsoft.com/office/2006/metadata/properties"/>
    <ds:schemaRef ds:uri="http://schemas.microsoft.com/office/infopath/2007/PartnerControls"/>
    <ds:schemaRef ds:uri="a0bc207f-6c05-4b33-a35a-d9d6e9ba2f15"/>
    <ds:schemaRef ds:uri="c8f77d72-506b-4e69-8abd-b2395a7103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 Stuij</dc:creator>
  <cp:keywords/>
  <dc:description/>
  <cp:lastModifiedBy>Emmi Stuij</cp:lastModifiedBy>
  <cp:revision>2</cp:revision>
  <dcterms:created xsi:type="dcterms:W3CDTF">2023-08-08T12:33:00Z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0x0101006C341DEA4A692C4BAAF70FB0FDC4FBDE</vt:lpwstr>
  </property>
  <property fmtid="{D5CDD505-2E9C-101B-9397-08002B2CF9AE}" pid="3" name="MediaServiceImageTags">
    <vt:lpwstr/>
  </property>
</Properties>
</file>